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16E26" w:rsidRDefault="00916E26" w:rsidP="00916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6E26">
        <w:rPr>
          <w:rFonts w:ascii="Times New Roman" w:hAnsi="Times New Roman" w:cs="Times New Roman"/>
          <w:sz w:val="28"/>
          <w:szCs w:val="28"/>
        </w:rPr>
        <w:t>Ситуационный план</w:t>
      </w:r>
    </w:p>
    <w:p w:rsidR="00916E26" w:rsidRDefault="00916E26" w:rsidP="00916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916E26">
        <w:rPr>
          <w:rFonts w:ascii="Times New Roman" w:hAnsi="Times New Roman" w:cs="Times New Roman"/>
          <w:sz w:val="28"/>
          <w:szCs w:val="28"/>
        </w:rPr>
        <w:t>емельного участка с кадастровым номером 25:02:010702:725</w:t>
      </w:r>
    </w:p>
    <w:p w:rsidR="00916E26" w:rsidRDefault="00916E26" w:rsidP="00916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6E26" w:rsidRPr="00916E26" w:rsidRDefault="00916E26" w:rsidP="00916E26">
      <w:pPr>
        <w:pStyle w:val="a3"/>
      </w:pPr>
      <w:r>
        <w:rPr>
          <w:noProof/>
        </w:rPr>
        <w:drawing>
          <wp:inline distT="0" distB="0" distL="0" distR="0">
            <wp:extent cx="8667750" cy="5048250"/>
            <wp:effectExtent l="19050" t="0" r="0" b="0"/>
            <wp:docPr id="7" name="Рисунок 7" descr="C:\Users\Шилова ЕВ\AppData\Local\Packages\Microsoft.Windows.Photos_8wekyb3d8bbwe\TempState\ShareServiceTempFolder\Ситуационный пла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Шилова ЕВ\AppData\Local\Packages\Microsoft.Windows.Photos_8wekyb3d8bbwe\TempState\ShareServiceTempFolder\Ситуационный план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0" cy="504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6E26" w:rsidRPr="00916E26" w:rsidSect="00916E26">
      <w:pgSz w:w="16838" w:h="11906" w:orient="landscape"/>
      <w:pgMar w:top="90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16E26"/>
    <w:rsid w:val="00916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6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1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6E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2</cp:revision>
  <dcterms:created xsi:type="dcterms:W3CDTF">2023-12-29T01:15:00Z</dcterms:created>
  <dcterms:modified xsi:type="dcterms:W3CDTF">2023-12-29T01:22:00Z</dcterms:modified>
</cp:coreProperties>
</file>